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E6F59" w14:textId="77777777" w:rsidR="00CC3231" w:rsidRDefault="00A5633D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noProof/>
        </w:rPr>
        <w:drawing>
          <wp:inline distT="114300" distB="114300" distL="114300" distR="114300" wp14:anchorId="51A74C63" wp14:editId="1A2A51E0">
            <wp:extent cx="3262313" cy="233112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2313" cy="23311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226DD1" w14:textId="04411E02" w:rsidR="00CC3231" w:rsidRDefault="00A5633D">
      <w:pPr>
        <w:spacing w:line="360" w:lineRule="auto"/>
        <w:rPr>
          <w:rFonts w:ascii="Georgia" w:eastAsia="Georgia" w:hAnsi="Georgia" w:cs="Georgia"/>
          <w:b/>
          <w:bCs/>
          <w:sz w:val="28"/>
          <w:szCs w:val="28"/>
        </w:rPr>
      </w:pPr>
      <w:r>
        <w:rPr>
          <w:rFonts w:ascii="Georgia" w:eastAsia="Georgia" w:hAnsi="Georgia" w:cs="Georgia"/>
          <w:b/>
          <w:bCs/>
          <w:sz w:val="28"/>
          <w:szCs w:val="28"/>
        </w:rPr>
        <w:t>Jak napsat odbornou práci – od nápadu k</w:t>
      </w:r>
      <w:r w:rsidR="00ED6C44">
        <w:rPr>
          <w:rFonts w:ascii="Georgia" w:eastAsia="Georgia" w:hAnsi="Georgia" w:cs="Georgia"/>
          <w:b/>
          <w:bCs/>
          <w:sz w:val="28"/>
          <w:szCs w:val="28"/>
        </w:rPr>
        <w:t> </w:t>
      </w:r>
      <w:r>
        <w:rPr>
          <w:rFonts w:ascii="Georgia" w:eastAsia="Georgia" w:hAnsi="Georgia" w:cs="Georgia"/>
          <w:b/>
          <w:bCs/>
          <w:sz w:val="28"/>
          <w:szCs w:val="28"/>
        </w:rPr>
        <w:t>obhajobě</w:t>
      </w:r>
    </w:p>
    <w:p w14:paraId="4F44D694" w14:textId="29F1BA49" w:rsidR="00ED6C44" w:rsidRDefault="00ED6C44" w:rsidP="00ED6C44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Seminář je určen pro studenty </w:t>
      </w:r>
      <w:r w:rsidR="00936C4C">
        <w:rPr>
          <w:rFonts w:ascii="Georgia" w:eastAsia="Georgia" w:hAnsi="Georgia" w:cs="Georgia"/>
        </w:rPr>
        <w:t>septimy, 3.C a 3.D</w:t>
      </w:r>
      <w:r>
        <w:rPr>
          <w:rFonts w:ascii="Georgia" w:eastAsia="Georgia" w:hAnsi="Georgia" w:cs="Georgia"/>
        </w:rPr>
        <w:t>, vyučuje RNDr. Věra Růžičková, Mgr. Adéla Čadková</w:t>
      </w:r>
    </w:p>
    <w:p w14:paraId="5EDBC583" w14:textId="21D20B43" w:rsidR="00CC3231" w:rsidRDefault="00A5633D">
      <w:pPr>
        <w:spacing w:before="240" w:after="240" w:line="360" w:lineRule="auto"/>
        <w:rPr>
          <w:rFonts w:ascii="Georgia" w:eastAsia="Georgia" w:hAnsi="Georgia" w:cs="Georgia"/>
          <w:i/>
          <w:iCs/>
        </w:rPr>
      </w:pPr>
      <w:r>
        <w:rPr>
          <w:rFonts w:ascii="Georgia" w:eastAsia="Georgia" w:hAnsi="Georgia" w:cs="Georgia"/>
          <w:i/>
          <w:iCs/>
        </w:rPr>
        <w:t>Tápali jste někdy při psaní odborné nebo seminární práce? Přemýšleli jste, jak začít, jak z</w:t>
      </w:r>
      <w:r w:rsidR="00ED6C44">
        <w:rPr>
          <w:rFonts w:ascii="Georgia" w:eastAsia="Georgia" w:hAnsi="Georgia" w:cs="Georgia"/>
          <w:i/>
          <w:iCs/>
        </w:rPr>
        <w:t> </w:t>
      </w:r>
      <w:r>
        <w:rPr>
          <w:rFonts w:ascii="Georgia" w:eastAsia="Georgia" w:hAnsi="Georgia" w:cs="Georgia"/>
          <w:i/>
          <w:iCs/>
        </w:rPr>
        <w:t>nápadu vytvořit smysluplný text nebo jak se v psaní neztratit? Zajímá vás, jak správně formulovat téma, pracovat se zdroji a vést vlastní bádání? A láká vás vyzkoušet si psaní odborného textu jako řízený, srozumitelný proces?</w:t>
      </w:r>
    </w:p>
    <w:p w14:paraId="30352395" w14:textId="2C1B3AD6" w:rsidR="00CC3231" w:rsidRDefault="00A5633D">
      <w:pPr>
        <w:spacing w:before="240" w:after="24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Pokud jste alespoň na část těchto otázek odpověděli ano, je tento seminář určen právě vám. Společně se v něm budeme věnovat celému procesu vzniku odborného textu – od hledání a</w:t>
      </w:r>
      <w:r w:rsidR="00ED6C44">
        <w:rPr>
          <w:rFonts w:ascii="Georgia" w:eastAsia="Georgia" w:hAnsi="Georgia" w:cs="Georgia"/>
        </w:rPr>
        <w:t> </w:t>
      </w:r>
      <w:r>
        <w:rPr>
          <w:rFonts w:ascii="Georgia" w:eastAsia="Georgia" w:hAnsi="Georgia" w:cs="Georgia"/>
        </w:rPr>
        <w:t>vymezení tématu přes promýšlení a zkoumání zvoleného problému až k finální textové podobě. Seminář je určen studentům, kteří chtějí rozvíjet svou schopnost samostatně přemýšlet, dlouhodobě pracovat na tématu a získat dovednosti využitelné při dalším studiu.</w:t>
      </w:r>
    </w:p>
    <w:p w14:paraId="01A2E1AD" w14:textId="3C118D17" w:rsidR="00CC3231" w:rsidRDefault="00A5633D">
      <w:pPr>
        <w:spacing w:before="240" w:after="240" w:line="360" w:lineRule="auto"/>
        <w:rPr>
          <w:rFonts w:ascii="Georgia" w:eastAsia="Georgia" w:hAnsi="Georgia" w:cs="Georgia"/>
          <w:i/>
          <w:iCs/>
        </w:rPr>
      </w:pPr>
      <w:r>
        <w:rPr>
          <w:rFonts w:ascii="Georgia" w:eastAsia="Georgia" w:hAnsi="Georgia" w:cs="Georgia"/>
        </w:rPr>
        <w:t>Výstupem semináře je vlastní odborná práce zpracovaná ve formátu SOČ</w:t>
      </w:r>
      <w:r w:rsidR="00ED6C44">
        <w:rPr>
          <w:rFonts w:ascii="Georgia" w:eastAsia="Georgia" w:hAnsi="Georgia" w:cs="Georgia"/>
        </w:rPr>
        <w:t xml:space="preserve"> na téma, které si sami zvolíte.</w:t>
      </w:r>
      <w:r>
        <w:rPr>
          <w:rFonts w:ascii="Georgia" w:eastAsia="Georgia" w:hAnsi="Georgia" w:cs="Georgia"/>
        </w:rPr>
        <w:t xml:space="preserve"> Práce vzniká v</w:t>
      </w:r>
      <w:r w:rsidR="00ED6C44">
        <w:rPr>
          <w:rFonts w:ascii="Georgia" w:eastAsia="Georgia" w:hAnsi="Georgia" w:cs="Georgia"/>
        </w:rPr>
        <w:t> </w:t>
      </w:r>
      <w:r>
        <w:rPr>
          <w:rFonts w:ascii="Georgia" w:eastAsia="Georgia" w:hAnsi="Georgia" w:cs="Georgia"/>
        </w:rPr>
        <w:t>průběhu semináře ve spolupráci s odborným garantem a podle pravidel soutěže SOČ (</w:t>
      </w:r>
      <w:hyperlink r:id="rId7">
        <w:r w:rsidR="00CC3231">
          <w:rPr>
            <w:rFonts w:ascii="Georgia" w:eastAsia="Georgia" w:hAnsi="Georgia" w:cs="Georgia"/>
            <w:color w:val="1155CC"/>
            <w:u w:val="single"/>
          </w:rPr>
          <w:t>www.soc.cz</w:t>
        </w:r>
      </w:hyperlink>
      <w:r>
        <w:rPr>
          <w:rFonts w:ascii="Georgia" w:eastAsia="Georgia" w:hAnsi="Georgia" w:cs="Georgia"/>
        </w:rPr>
        <w:t>). Účast v soutěži není povinná – formát SOČ slouží především jako osvědčený rámec pro práci s odborným textem.</w:t>
      </w:r>
    </w:p>
    <w:p w14:paraId="60B85574" w14:textId="77777777" w:rsidR="00CC3231" w:rsidRDefault="00A5633D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b/>
          <w:bCs/>
        </w:rPr>
        <w:t>Co seminář předpokládá a nabízí?</w:t>
      </w:r>
    </w:p>
    <w:p w14:paraId="1AB33868" w14:textId="38C3CAE1" w:rsidR="00CC3231" w:rsidRDefault="00A5633D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Seminář je postaven na aktivní účasti studentů a počítá s:</w:t>
      </w:r>
    </w:p>
    <w:p w14:paraId="6887B6FC" w14:textId="77777777" w:rsidR="00CC3231" w:rsidRDefault="00A5633D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samostatnou a dlouhodobou prací na vlastním odborném projektu,</w:t>
      </w:r>
    </w:p>
    <w:p w14:paraId="3983CD25" w14:textId="77777777" w:rsidR="00CC3231" w:rsidRDefault="00A5633D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průběžnou spoluprací s odborným garantem, který poskytuje vedení a podporu,</w:t>
      </w:r>
    </w:p>
    <w:p w14:paraId="1061D7FD" w14:textId="77777777" w:rsidR="00CC3231" w:rsidRDefault="00A5633D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ochotou učit se novým dovednostem, které mohou přesahovat běžnou výuku,</w:t>
      </w:r>
    </w:p>
    <w:p w14:paraId="14A7CCB2" w14:textId="77777777" w:rsidR="00CC3231" w:rsidRDefault="00A5633D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prací se zpětnou vazbou – schopností reflektovat připomínky a postupně je zapracovávat do textu, </w:t>
      </w:r>
    </w:p>
    <w:p w14:paraId="04647C98" w14:textId="77777777" w:rsidR="00CC3231" w:rsidRDefault="00A5633D">
      <w:pPr>
        <w:numPr>
          <w:ilvl w:val="0"/>
          <w:numId w:val="2"/>
        </w:num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zodpovědným přístupem k dodržování stanovených termínů a pravidel.</w:t>
      </w:r>
    </w:p>
    <w:sectPr w:rsidR="00CC3231">
      <w:pgSz w:w="11906" w:h="16838"/>
      <w:pgMar w:top="850" w:right="1440" w:bottom="1249" w:left="1440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6C5B1B9B-02C0-4C48-B007-CD843E4FA90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9684F46B-D5FD-4143-AB30-90085A4B6604}"/>
    <w:embedItalic r:id="rId3" w:fontKey="{44C69E07-63B1-431A-8D03-1E6F29F1EB9F}"/>
  </w:font>
  <w:font w:name="Play">
    <w:charset w:val="00"/>
    <w:family w:val="auto"/>
    <w:pitch w:val="default"/>
    <w:embedRegular r:id="rId4" w:fontKey="{20AA3BC2-2F20-4B70-90B9-B729F7B7CC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2BCDD0E4-64DF-48D6-AD4D-9356D50EE94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C6F1C0D7-8565-461B-9B6C-41DA49B03C9E}"/>
    <w:embedBold r:id="rId7" w:fontKey="{2BBB9747-29EF-4181-801A-543DFAAA74B3}"/>
    <w:embedItalic r:id="rId8" w:fontKey="{9F383FD3-4105-48B9-A9A4-D29A93125BE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254982"/>
    <w:multiLevelType w:val="multilevel"/>
    <w:tmpl w:val="9D18258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6395302"/>
    <w:multiLevelType w:val="multilevel"/>
    <w:tmpl w:val="66D8EF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431122050">
    <w:abstractNumId w:val="1"/>
  </w:num>
  <w:num w:numId="2" w16cid:durableId="20719939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3231"/>
    <w:rsid w:val="000102D0"/>
    <w:rsid w:val="001A4E97"/>
    <w:rsid w:val="001B4E94"/>
    <w:rsid w:val="00331896"/>
    <w:rsid w:val="004E0BFD"/>
    <w:rsid w:val="005E7C9D"/>
    <w:rsid w:val="00936C4C"/>
    <w:rsid w:val="009F4713"/>
    <w:rsid w:val="00A5633D"/>
    <w:rsid w:val="00B339DA"/>
    <w:rsid w:val="00CC3231"/>
    <w:rsid w:val="00ED6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8E9623"/>
  <w15:docId w15:val="{6DC0BF8F-D30F-4E1D-A047-15744AEC8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cs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dpis7">
    <w:name w:val="heading 7"/>
    <w:link w:val="Nadpis7Char"/>
    <w:uiPriority w:val="9"/>
    <w:semiHidden/>
    <w:unhideWhenUsed/>
    <w:qFormat/>
    <w:rsid w:val="00C846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link w:val="Nadpis8Char"/>
    <w:uiPriority w:val="9"/>
    <w:semiHidden/>
    <w:unhideWhenUsed/>
    <w:qFormat/>
    <w:rsid w:val="00C846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link w:val="Nadpis9Char"/>
    <w:uiPriority w:val="9"/>
    <w:semiHidden/>
    <w:unhideWhenUsed/>
    <w:qFormat/>
    <w:rsid w:val="00C846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dpis1Char">
    <w:name w:val="Nadpis 1 Char"/>
    <w:basedOn w:val="Standardnpsmoodstavce"/>
    <w:uiPriority w:val="9"/>
    <w:rsid w:val="00C8468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uiPriority w:val="9"/>
    <w:semiHidden/>
    <w:rsid w:val="00C8468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uiPriority w:val="9"/>
    <w:semiHidden/>
    <w:rsid w:val="00C8468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uiPriority w:val="9"/>
    <w:semiHidden/>
    <w:rsid w:val="00C84680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uiPriority w:val="9"/>
    <w:semiHidden/>
    <w:rsid w:val="00C84680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uiPriority w:val="9"/>
    <w:semiHidden/>
    <w:rsid w:val="00C84680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84680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84680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84680"/>
    <w:rPr>
      <w:rFonts w:eastAsiaTheme="majorEastAsia" w:cstheme="majorBidi"/>
      <w:color w:val="272727" w:themeColor="text1" w:themeTint="D8"/>
    </w:rPr>
  </w:style>
  <w:style w:type="character" w:customStyle="1" w:styleId="NzevChar">
    <w:name w:val="Název Char"/>
    <w:basedOn w:val="Standardnpsmoodstavce"/>
    <w:uiPriority w:val="10"/>
    <w:rsid w:val="00C846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dpisChar">
    <w:name w:val="Podnadpis Char"/>
    <w:basedOn w:val="Standardnpsmoodstavce"/>
    <w:uiPriority w:val="11"/>
    <w:rsid w:val="00C846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link w:val="CittChar"/>
    <w:uiPriority w:val="29"/>
    <w:qFormat/>
    <w:rsid w:val="00C846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84680"/>
    <w:rPr>
      <w:i/>
      <w:iCs/>
      <w:color w:val="404040" w:themeColor="text1" w:themeTint="BF"/>
    </w:rPr>
  </w:style>
  <w:style w:type="paragraph" w:styleId="Odstavecseseznamem">
    <w:name w:val="List Paragraph"/>
    <w:uiPriority w:val="34"/>
    <w:qFormat/>
    <w:rsid w:val="00C84680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84680"/>
    <w:rPr>
      <w:i/>
      <w:iCs/>
      <w:color w:val="0F4761" w:themeColor="accent1" w:themeShade="BF"/>
    </w:rPr>
  </w:style>
  <w:style w:type="paragraph" w:styleId="Vrazncitt">
    <w:name w:val="Intense Quote"/>
    <w:link w:val="VrazncittChar"/>
    <w:uiPriority w:val="30"/>
    <w:qFormat/>
    <w:rsid w:val="00C8468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84680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84680"/>
    <w:rPr>
      <w:b/>
      <w:bCs/>
      <w:smallCaps/>
      <w:color w:val="0F4761" w:themeColor="accent1" w:themeShade="BF"/>
      <w:spacing w:val="5"/>
    </w:rPr>
  </w:style>
  <w:style w:type="character" w:styleId="Hypertextovodkaz">
    <w:name w:val="Hyperlink"/>
    <w:basedOn w:val="Standardnpsmoodstavce"/>
    <w:uiPriority w:val="99"/>
    <w:unhideWhenUsed/>
    <w:rsid w:val="00C84680"/>
    <w:rPr>
      <w:color w:val="467886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C84680"/>
    <w:rPr>
      <w:color w:val="605E5C"/>
      <w:shd w:val="clear" w:color="auto" w:fill="E1DFDD"/>
    </w:rPr>
  </w:style>
  <w:style w:type="paragraph" w:styleId="Podnadpis">
    <w:name w:val="Subtitle"/>
    <w:basedOn w:val="Normln"/>
    <w:next w:val="Normln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soc.cz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h6lrOf/c25AHLPF/+4I8Y6WwbA==">CgMxLjA4AHIhMXUyY29yZmY1YUJ6ZnZ2Q1FmSHRfQ19EMmgwUzlCMlJH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250</Words>
  <Characters>1476</Characters>
  <Application>Microsoft Office Word</Application>
  <DocSecurity>0</DocSecurity>
  <Lines>12</Lines>
  <Paragraphs>3</Paragraphs>
  <ScaleCrop>false</ScaleCrop>
  <Company/>
  <LinksUpToDate>false</LinksUpToDate>
  <CharactersWithSpaces>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Vera</dc:creator>
  <cp:lastModifiedBy>Vera</cp:lastModifiedBy>
  <cp:revision>2</cp:revision>
  <dcterms:created xsi:type="dcterms:W3CDTF">2026-01-15T18:57:00Z</dcterms:created>
  <dcterms:modified xsi:type="dcterms:W3CDTF">2026-01-15T18:57:00Z</dcterms:modified>
</cp:coreProperties>
</file>